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136"/>
        <w:gridCol w:w="143"/>
        <w:gridCol w:w="2171"/>
        <w:gridCol w:w="932"/>
        <w:gridCol w:w="1326"/>
        <w:gridCol w:w="318"/>
        <w:gridCol w:w="962"/>
        <w:gridCol w:w="770"/>
        <w:gridCol w:w="616"/>
        <w:gridCol w:w="626"/>
        <w:gridCol w:w="69"/>
        <w:gridCol w:w="895"/>
        <w:gridCol w:w="962"/>
        <w:gridCol w:w="847"/>
        <w:gridCol w:w="616"/>
        <w:gridCol w:w="626"/>
        <w:gridCol w:w="962"/>
        <w:gridCol w:w="847"/>
        <w:gridCol w:w="357"/>
      </w:tblGrid>
      <w:tr w:rsidR="002D6494">
        <w:trPr>
          <w:trHeight w:val="575"/>
        </w:trPr>
        <w:tc>
          <w:tcPr>
            <w:tcW w:w="9155" w:type="dxa"/>
            <w:gridSpan w:val="15"/>
          </w:tcPr>
          <w:p w:rsidR="002D6494" w:rsidRDefault="00810B02">
            <w:pPr>
              <w:pStyle w:val="TableParagraph"/>
              <w:spacing w:before="64" w:line="309" w:lineRule="auto"/>
              <w:ind w:left="2900" w:right="162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12" w:type="dxa"/>
            <w:gridSpan w:val="8"/>
            <w:vMerge w:val="restart"/>
          </w:tcPr>
          <w:p w:rsidR="002D6494" w:rsidRDefault="002D6494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2D6494" w:rsidRDefault="00810B02">
            <w:pPr>
              <w:pStyle w:val="TableParagraph"/>
              <w:spacing w:before="0" w:line="309" w:lineRule="auto"/>
              <w:ind w:left="2360" w:right="2380" w:firstLine="288"/>
              <w:rPr>
                <w:b/>
                <w:sz w:val="16"/>
              </w:rPr>
            </w:pPr>
            <w:r>
              <w:rPr>
                <w:b/>
                <w:sz w:val="16"/>
              </w:rPr>
              <w:t>Formulir DPPA-BELANJA</w:t>
            </w:r>
          </w:p>
          <w:p w:rsidR="002D6494" w:rsidRDefault="00810B02">
            <w:pPr>
              <w:pStyle w:val="TableParagraph"/>
              <w:spacing w:before="0" w:line="186" w:lineRule="exact"/>
              <w:ind w:left="2788"/>
              <w:rPr>
                <w:b/>
                <w:sz w:val="16"/>
              </w:rPr>
            </w:pPr>
            <w:r>
              <w:rPr>
                <w:b/>
                <w:sz w:val="16"/>
              </w:rPr>
              <w:t>SKPD</w:t>
            </w:r>
          </w:p>
        </w:tc>
      </w:tr>
      <w:tr w:rsidR="002D6494">
        <w:trPr>
          <w:trHeight w:val="575"/>
        </w:trPr>
        <w:tc>
          <w:tcPr>
            <w:tcW w:w="9155" w:type="dxa"/>
            <w:gridSpan w:val="15"/>
          </w:tcPr>
          <w:p w:rsidR="002D6494" w:rsidRDefault="00810B02">
            <w:pPr>
              <w:pStyle w:val="TableParagraph"/>
              <w:spacing w:before="64" w:line="309" w:lineRule="auto"/>
              <w:ind w:left="3625" w:right="365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12" w:type="dxa"/>
            <w:gridSpan w:val="8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35"/>
        </w:trPr>
        <w:tc>
          <w:tcPr>
            <w:tcW w:w="1222" w:type="dxa"/>
            <w:gridSpan w:val="5"/>
            <w:tcBorders>
              <w:right w:val="nil"/>
            </w:tcBorders>
          </w:tcPr>
          <w:p w:rsidR="002D6494" w:rsidRDefault="00810B02">
            <w:pPr>
              <w:pStyle w:val="TableParagraph"/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 DPA</w:t>
            </w:r>
          </w:p>
        </w:tc>
        <w:tc>
          <w:tcPr>
            <w:tcW w:w="4572" w:type="dxa"/>
            <w:gridSpan w:val="4"/>
            <w:tcBorders>
              <w:left w:val="nil"/>
              <w:right w:val="nil"/>
            </w:tcBorders>
          </w:tcPr>
          <w:p w:rsidR="002D6494" w:rsidRDefault="00810B02">
            <w:pPr>
              <w:pStyle w:val="TableParagraph"/>
              <w:spacing w:before="64"/>
              <w:ind w:left="122"/>
              <w:rPr>
                <w:b/>
                <w:sz w:val="16"/>
              </w:rPr>
            </w:pPr>
            <w:r>
              <w:rPr>
                <w:b/>
                <w:sz w:val="16"/>
              </w:rPr>
              <w:t>: DPPA/B.1/1.02.0.00.0.00.01.0000/001/2021</w:t>
            </w:r>
          </w:p>
        </w:tc>
        <w:tc>
          <w:tcPr>
            <w:tcW w:w="318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7" w:type="dxa"/>
            <w:tcBorders>
              <w:lef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306"/>
        </w:trPr>
        <w:tc>
          <w:tcPr>
            <w:tcW w:w="1222" w:type="dxa"/>
            <w:gridSpan w:val="5"/>
            <w:tcBorders>
              <w:right w:val="nil"/>
            </w:tcBorders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</w:p>
        </w:tc>
        <w:tc>
          <w:tcPr>
            <w:tcW w:w="4572" w:type="dxa"/>
            <w:gridSpan w:val="4"/>
            <w:tcBorders>
              <w:left w:val="nil"/>
              <w:right w:val="nil"/>
            </w:tcBorders>
          </w:tcPr>
          <w:p w:rsidR="002D6494" w:rsidRDefault="00810B02">
            <w:pPr>
              <w:pStyle w:val="TableParagraph"/>
              <w:spacing w:before="63"/>
              <w:ind w:left="132"/>
              <w:rPr>
                <w:sz w:val="14"/>
              </w:rPr>
            </w:pPr>
            <w:r>
              <w:rPr>
                <w:w w:val="105"/>
                <w:sz w:val="14"/>
              </w:rPr>
              <w:t>: 1.02.0.00.0.00.01.0000 Dinas Kesehatan</w:t>
            </w:r>
          </w:p>
        </w:tc>
        <w:tc>
          <w:tcPr>
            <w:tcW w:w="318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7" w:type="dxa"/>
            <w:tcBorders>
              <w:lef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306"/>
        </w:trPr>
        <w:tc>
          <w:tcPr>
            <w:tcW w:w="1222" w:type="dxa"/>
            <w:gridSpan w:val="5"/>
            <w:tcBorders>
              <w:right w:val="nil"/>
            </w:tcBorders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</w:p>
        </w:tc>
        <w:tc>
          <w:tcPr>
            <w:tcW w:w="4572" w:type="dxa"/>
            <w:gridSpan w:val="4"/>
            <w:tcBorders>
              <w:left w:val="nil"/>
              <w:right w:val="nil"/>
            </w:tcBorders>
          </w:tcPr>
          <w:p w:rsidR="002D6494" w:rsidRDefault="00810B02">
            <w:pPr>
              <w:pStyle w:val="TableParagraph"/>
              <w:spacing w:before="63"/>
              <w:ind w:left="132"/>
              <w:rPr>
                <w:sz w:val="14"/>
              </w:rPr>
            </w:pPr>
            <w:r>
              <w:rPr>
                <w:w w:val="105"/>
                <w:sz w:val="14"/>
              </w:rPr>
              <w:t>: 1.02.0.00.0.00.01.0005 Puskesmas Angsau</w:t>
            </w:r>
          </w:p>
        </w:tc>
        <w:tc>
          <w:tcPr>
            <w:tcW w:w="318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7" w:type="dxa"/>
            <w:tcBorders>
              <w:left w:val="nil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325"/>
        </w:trPr>
        <w:tc>
          <w:tcPr>
            <w:tcW w:w="15267" w:type="dxa"/>
            <w:gridSpan w:val="23"/>
            <w:tcBorders>
              <w:bottom w:val="single" w:sz="8" w:space="0" w:color="000000"/>
            </w:tcBorders>
          </w:tcPr>
          <w:p w:rsidR="002D6494" w:rsidRDefault="00810B02">
            <w:pPr>
              <w:pStyle w:val="TableParagraph"/>
              <w:spacing w:before="64"/>
              <w:ind w:left="3605" w:right="3597"/>
              <w:jc w:val="center"/>
              <w:rPr>
                <w:sz w:val="15"/>
              </w:rPr>
            </w:pPr>
            <w:r>
              <w:rPr>
                <w:sz w:val="15"/>
              </w:rPr>
              <w:t>Rekapitulasi Dokumen Pelaksanaan Perubahan Belanja Berdasarkan Program, Kegiatan, dan Sub Kegiatan</w:t>
            </w:r>
          </w:p>
        </w:tc>
      </w:tr>
      <w:tr w:rsidR="002D6494">
        <w:trPr>
          <w:trHeight w:val="268"/>
        </w:trPr>
        <w:tc>
          <w:tcPr>
            <w:tcW w:w="1365" w:type="dxa"/>
            <w:gridSpan w:val="6"/>
            <w:vMerge w:val="restart"/>
            <w:tcBorders>
              <w:top w:val="single" w:sz="8" w:space="0" w:color="000000"/>
            </w:tcBorders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2D6494" w:rsidRDefault="00810B02">
            <w:pPr>
              <w:pStyle w:val="TableParagraph"/>
              <w:spacing w:before="0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171" w:type="dxa"/>
            <w:vMerge w:val="restart"/>
            <w:tcBorders>
              <w:top w:val="single" w:sz="8" w:space="0" w:color="000000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37" w:right="3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32" w:type="dxa"/>
            <w:vMerge w:val="restart"/>
            <w:tcBorders>
              <w:top w:val="single" w:sz="8" w:space="0" w:color="000000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6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326" w:type="dxa"/>
            <w:vMerge w:val="restart"/>
            <w:tcBorders>
              <w:top w:val="single" w:sz="8" w:space="0" w:color="000000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449" w:right="44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473" w:type="dxa"/>
            <w:gridSpan w:val="14"/>
            <w:tcBorders>
              <w:top w:val="single" w:sz="8" w:space="0" w:color="000000"/>
            </w:tcBorders>
          </w:tcPr>
          <w:p w:rsidR="002D6494" w:rsidRDefault="00810B02">
            <w:pPr>
              <w:pStyle w:val="TableParagraph"/>
              <w:spacing w:before="71"/>
              <w:ind w:left="4503" w:right="4514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2D6494">
        <w:trPr>
          <w:trHeight w:val="268"/>
        </w:trPr>
        <w:tc>
          <w:tcPr>
            <w:tcW w:w="1365" w:type="dxa"/>
            <w:gridSpan w:val="6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938" w:type="dxa"/>
            <w:gridSpan w:val="6"/>
          </w:tcPr>
          <w:p w:rsidR="002D6494" w:rsidRDefault="00810B02">
            <w:pPr>
              <w:pStyle w:val="TableParagraph"/>
              <w:spacing w:before="72"/>
              <w:ind w:left="1578" w:right="159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13" w:type="dxa"/>
            <w:gridSpan w:val="5"/>
          </w:tcPr>
          <w:p w:rsidR="002D6494" w:rsidRDefault="00810B02">
            <w:pPr>
              <w:pStyle w:val="TableParagraph"/>
              <w:spacing w:before="72"/>
              <w:ind w:left="1610" w:right="1640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1" w:right="59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3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2D6494">
        <w:trPr>
          <w:trHeight w:val="575"/>
        </w:trPr>
        <w:tc>
          <w:tcPr>
            <w:tcW w:w="202" w:type="dxa"/>
            <w:textDirection w:val="tbRl"/>
          </w:tcPr>
          <w:p w:rsidR="002D6494" w:rsidRDefault="00810B02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2D6494" w:rsidRDefault="00810B02">
            <w:pPr>
              <w:pStyle w:val="TableParagraph"/>
              <w:spacing w:before="36" w:line="254" w:lineRule="auto"/>
              <w:ind w:left="107" w:firstLine="4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Bidang Urusan</w:t>
            </w:r>
          </w:p>
        </w:tc>
        <w:tc>
          <w:tcPr>
            <w:tcW w:w="269" w:type="dxa"/>
            <w:textDirection w:val="tbRl"/>
          </w:tcPr>
          <w:p w:rsidR="002D6494" w:rsidRDefault="002D6494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1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gridSpan w:val="2"/>
            <w:textDirection w:val="tbRl"/>
          </w:tcPr>
          <w:p w:rsidR="002D6494" w:rsidRDefault="00810B02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46" w:right="22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96" w:right="162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55" w:right="55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54" w:right="4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4" w:type="dxa"/>
            <w:gridSpan w:val="2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62" w:right="162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36" w:right="23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25" w:right="210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45" w:right="65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4" w:right="5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57" w:right="174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45"/>
        </w:trPr>
        <w:tc>
          <w:tcPr>
            <w:tcW w:w="20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  <w:gridSpan w:val="2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171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3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3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9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06" w:right="3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8" w:right="21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22" w:right="22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spacing w:before="71"/>
              <w:ind w:left="101" w:right="11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2D6494" w:rsidRDefault="00810B02">
            <w:pPr>
              <w:pStyle w:val="TableParagraph"/>
              <w:spacing w:before="33"/>
              <w:ind w:left="104" w:right="11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110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33" w:right="351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08" w:right="22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2" w:right="23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82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2D6494" w:rsidRDefault="00810B02">
            <w:pPr>
              <w:pStyle w:val="TableParagraph"/>
              <w:spacing w:before="33"/>
              <w:ind w:left="85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2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1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2D6494">
        <w:trPr>
          <w:trHeight w:val="249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9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902" w:type="dxa"/>
            <w:gridSpan w:val="17"/>
          </w:tcPr>
          <w:p w:rsidR="002D6494" w:rsidRDefault="00810B02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URUSAN PEMERINTAHAN WAJIB YANG BERKAITAN DENGAN PELAYANAN DASAR</w:t>
            </w:r>
          </w:p>
        </w:tc>
      </w:tr>
      <w:tr w:rsidR="002D6494">
        <w:trPr>
          <w:trHeight w:val="249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URUSAN PEMERINTAHAN BIDANG KESEHATAN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1.511.149.513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34.266.000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4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1.545.415.513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2.237.662.423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126.500.000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2.364.162.423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818.746.910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402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PROGRAM PENUNJANG URUSAN PEMERINTAHAN DAERAH KABUPATEN/KOTA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1.511.149.513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34.266.000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4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1.545.415.513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1.425.296.023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126.500.000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1.551.796.023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6.380.510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249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Administrasi Umum Perangkat Daerah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84.751.130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23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84.751.130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91.136.400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91.136.400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6.385.270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55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712"/>
              <w:rPr>
                <w:sz w:val="10"/>
              </w:rPr>
            </w:pPr>
            <w:r>
              <w:rPr>
                <w:w w:val="105"/>
                <w:sz w:val="10"/>
              </w:rPr>
              <w:t>Penyediaan Peralatan dan Perlengkapan Kantor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15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Semua Kelurahan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41.286.520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292"/>
              <w:rPr>
                <w:sz w:val="10"/>
              </w:rPr>
            </w:pPr>
            <w:r>
              <w:rPr>
                <w:w w:val="105"/>
                <w:sz w:val="10"/>
              </w:rPr>
              <w:t>41.286.520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41.286.520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41.286.520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55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03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ind w:left="37" w:right="10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Penyediaan Peralatan Rumah Tangga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15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Semua Kelurahan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2.854.610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359"/>
              <w:rPr>
                <w:sz w:val="10"/>
              </w:rPr>
            </w:pPr>
            <w:r>
              <w:rPr>
                <w:w w:val="105"/>
                <w:sz w:val="10"/>
              </w:rPr>
              <w:t>2.854.610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9.239.880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9.239.880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6.385.270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171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05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367"/>
              <w:rPr>
                <w:sz w:val="10"/>
              </w:rPr>
            </w:pPr>
            <w:r>
              <w:rPr>
                <w:w w:val="105"/>
                <w:sz w:val="10"/>
              </w:rPr>
              <w:t>Penyediaan Barang Cetakan dan Penggandaan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15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220"/>
              <w:rPr>
                <w:sz w:val="10"/>
              </w:rPr>
            </w:pPr>
            <w:r>
              <w:rPr>
                <w:w w:val="105"/>
                <w:sz w:val="10"/>
              </w:rPr>
              <w:t>Semua Kabupaten/Kota, Semua Kecamatan, Semua Kelurahan; Kab. Tanah Laut, Pelaihari, Semua Kelurahan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40.610.000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292"/>
              <w:rPr>
                <w:sz w:val="10"/>
              </w:rPr>
            </w:pPr>
            <w:r>
              <w:rPr>
                <w:w w:val="105"/>
                <w:sz w:val="10"/>
              </w:rPr>
              <w:t>40.610.000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40.610.000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40.610.000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249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2.07</w:t>
            </w:r>
          </w:p>
        </w:tc>
        <w:tc>
          <w:tcPr>
            <w:tcW w:w="279" w:type="dxa"/>
            <w:gridSpan w:val="2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Pengadaan Barang Milik Daerah Penunjang Urusan Pemerintah Daerah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3.717.560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30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3.717.560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3.717.560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3.717.560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55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2.07</w:t>
            </w:r>
          </w:p>
        </w:tc>
        <w:tc>
          <w:tcPr>
            <w:tcW w:w="279" w:type="dxa"/>
            <w:gridSpan w:val="2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307"/>
              <w:rPr>
                <w:sz w:val="10"/>
              </w:rPr>
            </w:pPr>
            <w:r>
              <w:rPr>
                <w:w w:val="105"/>
                <w:sz w:val="10"/>
              </w:rPr>
              <w:t>Pengadaan Sarana dan Prasarana Gedung Kantor atau Bangunan Lainnya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15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Semua Kelurahan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3.717.560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359"/>
              <w:rPr>
                <w:sz w:val="10"/>
              </w:rPr>
            </w:pPr>
            <w:r>
              <w:rPr>
                <w:w w:val="105"/>
                <w:sz w:val="10"/>
              </w:rPr>
              <w:t>3.717.560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3.717.560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3.717.560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249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2.08</w:t>
            </w:r>
          </w:p>
        </w:tc>
        <w:tc>
          <w:tcPr>
            <w:tcW w:w="279" w:type="dxa"/>
            <w:gridSpan w:val="2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Penyediaan Jasa Penunjang Urusan Pemerintahan Daerah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49.598.500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23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49.598.500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49.598.500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49.598.500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55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2.08</w:t>
            </w:r>
          </w:p>
        </w:tc>
        <w:tc>
          <w:tcPr>
            <w:tcW w:w="279" w:type="dxa"/>
            <w:gridSpan w:val="2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113"/>
              <w:rPr>
                <w:sz w:val="10"/>
              </w:rPr>
            </w:pPr>
            <w:r>
              <w:rPr>
                <w:w w:val="105"/>
                <w:sz w:val="10"/>
              </w:rPr>
              <w:t>Penyediaan Jasa Komunikasi, Sumber Daya Air dan Listrik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15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Semua Kelurahan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49.598.500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292"/>
              <w:rPr>
                <w:sz w:val="10"/>
              </w:rPr>
            </w:pPr>
            <w:r>
              <w:rPr>
                <w:w w:val="105"/>
                <w:sz w:val="10"/>
              </w:rPr>
              <w:t>49.598.500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49.598.500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49.598.500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402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2.09</w:t>
            </w:r>
          </w:p>
        </w:tc>
        <w:tc>
          <w:tcPr>
            <w:tcW w:w="279" w:type="dxa"/>
            <w:gridSpan w:val="2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Pemeliharaan Barang Milik Daerah Penunjang Urusan Pemerintahan Daerah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12.486.240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23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12.486.240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12.481.480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12.481.480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(4.760)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710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2.09</w:t>
            </w:r>
          </w:p>
        </w:tc>
        <w:tc>
          <w:tcPr>
            <w:tcW w:w="279" w:type="dxa"/>
            <w:gridSpan w:val="2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115"/>
              <w:rPr>
                <w:sz w:val="10"/>
              </w:rPr>
            </w:pPr>
            <w:r>
              <w:rPr>
                <w:w w:val="105"/>
                <w:sz w:val="10"/>
              </w:rPr>
              <w:t>Penyediaan Jasa Pemeliharaan, Biaya Pemeliharaan, Pajak, dan Perizinan Kendaraan Dinas Operasional atau Lapangan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15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Semua Kelurahan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6.394.000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4" w:type="dxa"/>
            <w:gridSpan w:val="2"/>
          </w:tcPr>
          <w:p w:rsidR="002D6494" w:rsidRDefault="00810B02">
            <w:pPr>
              <w:pStyle w:val="TableParagraph"/>
              <w:ind w:left="359"/>
              <w:rPr>
                <w:sz w:val="10"/>
              </w:rPr>
            </w:pPr>
            <w:r>
              <w:rPr>
                <w:w w:val="105"/>
                <w:sz w:val="10"/>
              </w:rPr>
              <w:t>6.394.000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6.389.240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6.389.240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(4.760)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2D6494" w:rsidRDefault="002D6494">
      <w:pPr>
        <w:rPr>
          <w:rFonts w:ascii="Times New Roman"/>
          <w:sz w:val="10"/>
        </w:rPr>
        <w:sectPr w:rsidR="002D6494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171"/>
        <w:gridCol w:w="932"/>
        <w:gridCol w:w="1326"/>
        <w:gridCol w:w="318"/>
        <w:gridCol w:w="962"/>
        <w:gridCol w:w="770"/>
        <w:gridCol w:w="616"/>
        <w:gridCol w:w="626"/>
        <w:gridCol w:w="962"/>
        <w:gridCol w:w="962"/>
        <w:gridCol w:w="847"/>
        <w:gridCol w:w="616"/>
        <w:gridCol w:w="626"/>
        <w:gridCol w:w="962"/>
        <w:gridCol w:w="847"/>
        <w:gridCol w:w="357"/>
      </w:tblGrid>
      <w:tr w:rsidR="002D6494">
        <w:trPr>
          <w:trHeight w:val="268"/>
        </w:trPr>
        <w:tc>
          <w:tcPr>
            <w:tcW w:w="1365" w:type="dxa"/>
            <w:gridSpan w:val="5"/>
            <w:vMerge w:val="restart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2D6494" w:rsidRDefault="00810B02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171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37" w:right="3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32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6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326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449" w:right="44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471" w:type="dxa"/>
            <w:gridSpan w:val="13"/>
          </w:tcPr>
          <w:p w:rsidR="002D6494" w:rsidRDefault="00810B02">
            <w:pPr>
              <w:pStyle w:val="TableParagraph"/>
              <w:spacing w:before="72"/>
              <w:ind w:left="4503" w:right="451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2D6494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936" w:type="dxa"/>
            <w:gridSpan w:val="5"/>
          </w:tcPr>
          <w:p w:rsidR="002D6494" w:rsidRDefault="00810B02">
            <w:pPr>
              <w:pStyle w:val="TableParagraph"/>
              <w:spacing w:before="72"/>
              <w:ind w:left="1578" w:right="1589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13" w:type="dxa"/>
            <w:gridSpan w:val="5"/>
          </w:tcPr>
          <w:p w:rsidR="002D6494" w:rsidRDefault="00810B02">
            <w:pPr>
              <w:pStyle w:val="TableParagraph"/>
              <w:spacing w:before="72"/>
              <w:ind w:left="1612" w:right="163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3" w:right="57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2D6494">
        <w:trPr>
          <w:trHeight w:val="575"/>
        </w:trPr>
        <w:tc>
          <w:tcPr>
            <w:tcW w:w="202" w:type="dxa"/>
            <w:textDirection w:val="tbRl"/>
          </w:tcPr>
          <w:p w:rsidR="002D6494" w:rsidRDefault="00810B02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2D6494" w:rsidRDefault="00810B02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2D6494" w:rsidRDefault="002D6494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1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2D6494" w:rsidRDefault="00810B02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46" w:right="22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96" w:right="162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55" w:right="55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54" w:right="4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62" w:right="160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38" w:right="237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27" w:right="208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47" w:right="63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6" w:right="49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59" w:right="172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45"/>
        </w:trPr>
        <w:tc>
          <w:tcPr>
            <w:tcW w:w="20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171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3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3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9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06" w:right="3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8" w:right="21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22" w:right="22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95" w:right="10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2D6494" w:rsidRDefault="00810B02">
            <w:pPr>
              <w:pStyle w:val="TableParagraph"/>
              <w:spacing w:before="33"/>
              <w:ind w:left="95" w:right="10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1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35" w:right="34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2" w:right="22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6" w:right="23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86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2D6494" w:rsidRDefault="00810B02">
            <w:pPr>
              <w:pStyle w:val="TableParagraph"/>
              <w:spacing w:before="33"/>
              <w:ind w:left="89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29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3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2D6494">
        <w:trPr>
          <w:trHeight w:val="55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2.09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86"/>
              <w:rPr>
                <w:sz w:val="10"/>
              </w:rPr>
            </w:pPr>
            <w:r>
              <w:rPr>
                <w:w w:val="105"/>
                <w:sz w:val="10"/>
              </w:rPr>
              <w:t>Pemeliharaan/Rehabilitasi Sarana dan Prasarana Gedung Kantor atau Bangunan Lainnya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15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Semua Kelurahan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6.092.240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6.092.240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6.092.240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6.092.240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249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2.10</w:t>
            </w:r>
          </w:p>
        </w:tc>
        <w:tc>
          <w:tcPr>
            <w:tcW w:w="279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Peningkatan Pelayanan BLUD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1.360.596.083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34.266.000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1.394.862.083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1.268.362.083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126.500.000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1.394.862.083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55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2.10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147"/>
              <w:rPr>
                <w:sz w:val="10"/>
              </w:rPr>
            </w:pPr>
            <w:r>
              <w:rPr>
                <w:w w:val="105"/>
                <w:sz w:val="10"/>
              </w:rPr>
              <w:t>Pelayanan dan Penunjang Pelayanan BLUD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15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Semua Kelurahan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1.360.596.083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34.266.000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1.394.862.083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1.268.362.083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126.500.000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1.394.862.083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402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PROGRAM PEMENUHAN UPAYA KESEHATAN PERORANGAN DAN UPAYA KESEHATAN MASYARAKAT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764.366.400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764.366.400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764.366.400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402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Penyediaan Layanan Kesehatan untuk UKM dan UKP Rujukan Tingkat Daerah Kabupaten/Kota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764.366.400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764.366.400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764.366.400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81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Ibu Hamil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63.440.000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63.440.000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63.440.000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402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81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Ibu Bersalin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16.520.000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16.520.000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16.520.000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03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27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Bayi Baru Lahir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12.320.000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12.320.000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12.320.000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04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27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Balita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12.880.000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12.880.000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12.880.000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2D6494" w:rsidRDefault="002D6494">
      <w:pPr>
        <w:rPr>
          <w:rFonts w:ascii="Times New Roman"/>
          <w:sz w:val="10"/>
        </w:rPr>
        <w:sectPr w:rsidR="002D649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171"/>
        <w:gridCol w:w="932"/>
        <w:gridCol w:w="1326"/>
        <w:gridCol w:w="318"/>
        <w:gridCol w:w="962"/>
        <w:gridCol w:w="770"/>
        <w:gridCol w:w="616"/>
        <w:gridCol w:w="626"/>
        <w:gridCol w:w="962"/>
        <w:gridCol w:w="962"/>
        <w:gridCol w:w="847"/>
        <w:gridCol w:w="616"/>
        <w:gridCol w:w="626"/>
        <w:gridCol w:w="962"/>
        <w:gridCol w:w="847"/>
        <w:gridCol w:w="357"/>
      </w:tblGrid>
      <w:tr w:rsidR="002D6494">
        <w:trPr>
          <w:trHeight w:val="268"/>
        </w:trPr>
        <w:tc>
          <w:tcPr>
            <w:tcW w:w="1365" w:type="dxa"/>
            <w:gridSpan w:val="5"/>
            <w:vMerge w:val="restart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2D6494" w:rsidRDefault="00810B02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171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37" w:right="3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32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6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326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449" w:right="44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471" w:type="dxa"/>
            <w:gridSpan w:val="13"/>
          </w:tcPr>
          <w:p w:rsidR="002D6494" w:rsidRDefault="00810B02">
            <w:pPr>
              <w:pStyle w:val="TableParagraph"/>
              <w:spacing w:before="72"/>
              <w:ind w:left="4503" w:right="451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2D6494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936" w:type="dxa"/>
            <w:gridSpan w:val="5"/>
          </w:tcPr>
          <w:p w:rsidR="002D6494" w:rsidRDefault="00810B02">
            <w:pPr>
              <w:pStyle w:val="TableParagraph"/>
              <w:spacing w:before="72"/>
              <w:ind w:left="1578" w:right="1589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13" w:type="dxa"/>
            <w:gridSpan w:val="5"/>
          </w:tcPr>
          <w:p w:rsidR="002D6494" w:rsidRDefault="00810B02">
            <w:pPr>
              <w:pStyle w:val="TableParagraph"/>
              <w:spacing w:before="72"/>
              <w:ind w:left="1612" w:right="163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3" w:right="57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2D6494">
        <w:trPr>
          <w:trHeight w:val="575"/>
        </w:trPr>
        <w:tc>
          <w:tcPr>
            <w:tcW w:w="202" w:type="dxa"/>
            <w:textDirection w:val="tbRl"/>
          </w:tcPr>
          <w:p w:rsidR="002D6494" w:rsidRDefault="00810B02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2D6494" w:rsidRDefault="00810B02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2D6494" w:rsidRDefault="002D6494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1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2D6494" w:rsidRDefault="00810B02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46" w:right="22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96" w:right="162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55" w:right="55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54" w:right="4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62" w:right="160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38" w:right="237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27" w:right="208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47" w:right="63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6" w:right="49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59" w:right="172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45"/>
        </w:trPr>
        <w:tc>
          <w:tcPr>
            <w:tcW w:w="20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171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3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3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9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06" w:right="3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8" w:right="21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22" w:right="22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95" w:right="10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2D6494" w:rsidRDefault="00810B02">
            <w:pPr>
              <w:pStyle w:val="TableParagraph"/>
              <w:spacing w:before="33"/>
              <w:ind w:left="95" w:right="10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1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35" w:right="34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2" w:right="22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6" w:right="23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86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2D6494" w:rsidRDefault="00810B02">
            <w:pPr>
              <w:pStyle w:val="TableParagraph"/>
              <w:spacing w:before="33"/>
              <w:ind w:left="89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29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3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05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27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pada Usia Pendidikan Dasar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24.080.000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24.080.000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24.080.000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07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27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pada Usia Lanjut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11.760.000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11.760.000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11.760.000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199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Orang dengan Gangguan Jiwa Berat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1.260.000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1.260.000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1.260.000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11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27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Orang Terduga Tuberkulosis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7.840.000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7.840.000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7.840.000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2D6494" w:rsidRDefault="002D6494">
      <w:pPr>
        <w:rPr>
          <w:rFonts w:ascii="Times New Roman"/>
          <w:sz w:val="10"/>
        </w:rPr>
        <w:sectPr w:rsidR="002D649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171"/>
        <w:gridCol w:w="932"/>
        <w:gridCol w:w="1326"/>
        <w:gridCol w:w="318"/>
        <w:gridCol w:w="962"/>
        <w:gridCol w:w="770"/>
        <w:gridCol w:w="616"/>
        <w:gridCol w:w="626"/>
        <w:gridCol w:w="962"/>
        <w:gridCol w:w="962"/>
        <w:gridCol w:w="847"/>
        <w:gridCol w:w="616"/>
        <w:gridCol w:w="626"/>
        <w:gridCol w:w="962"/>
        <w:gridCol w:w="847"/>
        <w:gridCol w:w="357"/>
      </w:tblGrid>
      <w:tr w:rsidR="002D6494">
        <w:trPr>
          <w:trHeight w:val="268"/>
        </w:trPr>
        <w:tc>
          <w:tcPr>
            <w:tcW w:w="1365" w:type="dxa"/>
            <w:gridSpan w:val="5"/>
            <w:vMerge w:val="restart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2D6494" w:rsidRDefault="00810B02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171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37" w:right="3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32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6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326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449" w:right="44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471" w:type="dxa"/>
            <w:gridSpan w:val="13"/>
          </w:tcPr>
          <w:p w:rsidR="002D6494" w:rsidRDefault="00810B02">
            <w:pPr>
              <w:pStyle w:val="TableParagraph"/>
              <w:spacing w:before="72"/>
              <w:ind w:left="4503" w:right="451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2D6494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936" w:type="dxa"/>
            <w:gridSpan w:val="5"/>
          </w:tcPr>
          <w:p w:rsidR="002D6494" w:rsidRDefault="00810B02">
            <w:pPr>
              <w:pStyle w:val="TableParagraph"/>
              <w:spacing w:before="72"/>
              <w:ind w:left="1578" w:right="1589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13" w:type="dxa"/>
            <w:gridSpan w:val="5"/>
          </w:tcPr>
          <w:p w:rsidR="002D6494" w:rsidRDefault="00810B02">
            <w:pPr>
              <w:pStyle w:val="TableParagraph"/>
              <w:spacing w:before="72"/>
              <w:ind w:left="1612" w:right="163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3" w:right="57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2D6494">
        <w:trPr>
          <w:trHeight w:val="575"/>
        </w:trPr>
        <w:tc>
          <w:tcPr>
            <w:tcW w:w="202" w:type="dxa"/>
            <w:textDirection w:val="tbRl"/>
          </w:tcPr>
          <w:p w:rsidR="002D6494" w:rsidRDefault="00810B02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2D6494" w:rsidRDefault="00810B02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2D6494" w:rsidRDefault="002D6494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1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2D6494" w:rsidRDefault="00810B02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46" w:right="22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96" w:right="162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55" w:right="55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54" w:right="4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62" w:right="160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38" w:right="237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27" w:right="208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47" w:right="63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6" w:right="49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59" w:right="172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45"/>
        </w:trPr>
        <w:tc>
          <w:tcPr>
            <w:tcW w:w="20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171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3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3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9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06" w:right="3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8" w:right="21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22" w:right="22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95" w:right="10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2D6494" w:rsidRDefault="00810B02">
            <w:pPr>
              <w:pStyle w:val="TableParagraph"/>
              <w:spacing w:before="33"/>
              <w:ind w:left="95" w:right="10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1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35" w:right="34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2" w:right="22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6" w:right="23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86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2D6494" w:rsidRDefault="00810B02">
            <w:pPr>
              <w:pStyle w:val="TableParagraph"/>
              <w:spacing w:before="33"/>
              <w:ind w:left="89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29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3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12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231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Orang dengan Risiko Terinfeksi HIV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9.780.000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9.780.000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9.780.000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13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113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bagi Penduduk pada Kondisi Kejadian Luar Biasa (KLB)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288.564.000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288.564.000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288.564.000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50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Gizi Masyarakat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15.604.000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15.604.000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15.604.000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16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27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Kerja dan Olahraga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Semua Kabupaten/Kota, Pelaihari, Bumi Jaya; Kab. Tanah Laut, Pelaihari, Pelaihari; Kab. Tanah Laut, Pelaihari, Angsau;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1.190.000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1.190.000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1.190.000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2D6494" w:rsidRDefault="002D6494">
      <w:pPr>
        <w:rPr>
          <w:rFonts w:ascii="Times New Roman"/>
          <w:sz w:val="10"/>
        </w:rPr>
        <w:sectPr w:rsidR="002D649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171"/>
        <w:gridCol w:w="932"/>
        <w:gridCol w:w="1326"/>
        <w:gridCol w:w="318"/>
        <w:gridCol w:w="962"/>
        <w:gridCol w:w="770"/>
        <w:gridCol w:w="616"/>
        <w:gridCol w:w="626"/>
        <w:gridCol w:w="962"/>
        <w:gridCol w:w="962"/>
        <w:gridCol w:w="847"/>
        <w:gridCol w:w="616"/>
        <w:gridCol w:w="626"/>
        <w:gridCol w:w="962"/>
        <w:gridCol w:w="847"/>
        <w:gridCol w:w="357"/>
      </w:tblGrid>
      <w:tr w:rsidR="002D6494">
        <w:trPr>
          <w:trHeight w:val="268"/>
        </w:trPr>
        <w:tc>
          <w:tcPr>
            <w:tcW w:w="1365" w:type="dxa"/>
            <w:gridSpan w:val="5"/>
            <w:vMerge w:val="restart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2D6494" w:rsidRDefault="00810B02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171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37" w:right="3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32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6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326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449" w:right="44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471" w:type="dxa"/>
            <w:gridSpan w:val="13"/>
          </w:tcPr>
          <w:p w:rsidR="002D6494" w:rsidRDefault="00810B02">
            <w:pPr>
              <w:pStyle w:val="TableParagraph"/>
              <w:spacing w:before="72"/>
              <w:ind w:left="4503" w:right="451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2D6494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936" w:type="dxa"/>
            <w:gridSpan w:val="5"/>
          </w:tcPr>
          <w:p w:rsidR="002D6494" w:rsidRDefault="00810B02">
            <w:pPr>
              <w:pStyle w:val="TableParagraph"/>
              <w:spacing w:before="72"/>
              <w:ind w:left="1578" w:right="1589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13" w:type="dxa"/>
            <w:gridSpan w:val="5"/>
          </w:tcPr>
          <w:p w:rsidR="002D6494" w:rsidRDefault="00810B02">
            <w:pPr>
              <w:pStyle w:val="TableParagraph"/>
              <w:spacing w:before="72"/>
              <w:ind w:left="1612" w:right="163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3" w:right="57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2D6494">
        <w:trPr>
          <w:trHeight w:val="575"/>
        </w:trPr>
        <w:tc>
          <w:tcPr>
            <w:tcW w:w="202" w:type="dxa"/>
            <w:textDirection w:val="tbRl"/>
          </w:tcPr>
          <w:p w:rsidR="002D6494" w:rsidRDefault="00810B02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2D6494" w:rsidRDefault="00810B02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2D6494" w:rsidRDefault="00810B02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46" w:right="22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96" w:right="162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55" w:right="55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54" w:right="4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62" w:right="160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38" w:right="237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27" w:right="208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47" w:right="63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6" w:right="49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59" w:right="172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45"/>
        </w:trPr>
        <w:tc>
          <w:tcPr>
            <w:tcW w:w="20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171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3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3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9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06" w:right="3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8" w:right="21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22" w:right="22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95" w:right="10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2D6494" w:rsidRDefault="00810B02">
            <w:pPr>
              <w:pStyle w:val="TableParagraph"/>
              <w:spacing w:before="33"/>
              <w:ind w:left="95" w:right="10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1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35" w:right="34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2" w:right="22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6" w:right="23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86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2D6494" w:rsidRDefault="00810B02">
            <w:pPr>
              <w:pStyle w:val="TableParagraph"/>
              <w:spacing w:before="33"/>
              <w:ind w:left="89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29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3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17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27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Lingkungan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7.495.700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7.495.700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7.495.700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18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413"/>
              <w:rPr>
                <w:sz w:val="10"/>
              </w:rPr>
            </w:pPr>
            <w:r>
              <w:rPr>
                <w:w w:val="105"/>
                <w:sz w:val="10"/>
              </w:rPr>
              <w:t>Pengelolaan Pelayanan Promosi Kesehatan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112.932.700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112.932.700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112.932.700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20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Pengelolaan Surveilans Kesehatan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8.700.000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8.700.000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8.700.000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25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470"/>
              <w:rPr>
                <w:sz w:val="10"/>
              </w:rPr>
            </w:pPr>
            <w:r>
              <w:rPr>
                <w:w w:val="105"/>
                <w:sz w:val="10"/>
              </w:rPr>
              <w:t>Pelayanan Kesehatan Penyakit Menular dan Tidak Menular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101.160.000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101.160.000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101.160.000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2D6494" w:rsidRDefault="002D6494">
      <w:pPr>
        <w:rPr>
          <w:rFonts w:ascii="Times New Roman"/>
          <w:sz w:val="10"/>
        </w:rPr>
        <w:sectPr w:rsidR="002D649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171"/>
        <w:gridCol w:w="932"/>
        <w:gridCol w:w="1326"/>
        <w:gridCol w:w="318"/>
        <w:gridCol w:w="962"/>
        <w:gridCol w:w="770"/>
        <w:gridCol w:w="616"/>
        <w:gridCol w:w="626"/>
        <w:gridCol w:w="962"/>
        <w:gridCol w:w="962"/>
        <w:gridCol w:w="847"/>
        <w:gridCol w:w="616"/>
        <w:gridCol w:w="626"/>
        <w:gridCol w:w="962"/>
        <w:gridCol w:w="847"/>
        <w:gridCol w:w="357"/>
      </w:tblGrid>
      <w:tr w:rsidR="002D6494">
        <w:trPr>
          <w:trHeight w:val="268"/>
        </w:trPr>
        <w:tc>
          <w:tcPr>
            <w:tcW w:w="1365" w:type="dxa"/>
            <w:gridSpan w:val="5"/>
            <w:vMerge w:val="restart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2D6494" w:rsidRDefault="00810B02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171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37" w:right="3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32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6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326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90"/>
              <w:ind w:left="449" w:right="44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471" w:type="dxa"/>
            <w:gridSpan w:val="13"/>
          </w:tcPr>
          <w:p w:rsidR="002D6494" w:rsidRDefault="00810B02">
            <w:pPr>
              <w:pStyle w:val="TableParagraph"/>
              <w:spacing w:before="72"/>
              <w:ind w:left="4503" w:right="451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2D6494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936" w:type="dxa"/>
            <w:gridSpan w:val="5"/>
          </w:tcPr>
          <w:p w:rsidR="002D6494" w:rsidRDefault="00810B02">
            <w:pPr>
              <w:pStyle w:val="TableParagraph"/>
              <w:spacing w:before="72"/>
              <w:ind w:left="1578" w:right="1589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13" w:type="dxa"/>
            <w:gridSpan w:val="5"/>
          </w:tcPr>
          <w:p w:rsidR="002D6494" w:rsidRDefault="00810B02">
            <w:pPr>
              <w:pStyle w:val="TableParagraph"/>
              <w:spacing w:before="72"/>
              <w:ind w:left="1612" w:right="163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3" w:right="57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7" w:type="dxa"/>
            <w:vMerge w:val="restart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84"/>
              <w:ind w:left="4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2D6494">
        <w:trPr>
          <w:trHeight w:val="575"/>
        </w:trPr>
        <w:tc>
          <w:tcPr>
            <w:tcW w:w="202" w:type="dxa"/>
            <w:textDirection w:val="tbRl"/>
          </w:tcPr>
          <w:p w:rsidR="002D6494" w:rsidRDefault="00810B02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2D6494" w:rsidRDefault="00810B02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2D6494" w:rsidRDefault="002D6494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1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2D6494" w:rsidRDefault="00810B02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2D6494" w:rsidRDefault="00810B02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171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1326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46" w:right="22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96" w:right="162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55" w:right="55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54" w:right="4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62" w:right="160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38" w:right="237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227" w:right="208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spacing w:before="72" w:line="316" w:lineRule="auto"/>
              <w:ind w:left="47" w:right="63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46" w:right="49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6494" w:rsidRDefault="00810B02">
            <w:pPr>
              <w:pStyle w:val="TableParagraph"/>
              <w:spacing w:before="0" w:line="316" w:lineRule="auto"/>
              <w:ind w:left="159" w:right="172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  <w:tc>
          <w:tcPr>
            <w:tcW w:w="357" w:type="dxa"/>
            <w:vMerge/>
            <w:tcBorders>
              <w:top w:val="nil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45"/>
        </w:trPr>
        <w:tc>
          <w:tcPr>
            <w:tcW w:w="20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171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3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3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9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770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06" w:right="3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8" w:right="21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22" w:right="22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95" w:right="10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2D6494" w:rsidRDefault="00810B02">
            <w:pPr>
              <w:pStyle w:val="TableParagraph"/>
              <w:spacing w:before="33"/>
              <w:ind w:left="95" w:right="10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2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95" w:right="10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335" w:right="34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2" w:right="229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6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216" w:right="23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spacing w:before="71"/>
              <w:ind w:left="86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2D6494" w:rsidRDefault="00810B02">
            <w:pPr>
              <w:pStyle w:val="TableParagraph"/>
              <w:spacing w:before="33"/>
              <w:ind w:left="89" w:right="11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29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2D6494" w:rsidRDefault="00810B02">
            <w:pPr>
              <w:pStyle w:val="TableParagraph"/>
              <w:spacing w:before="0"/>
              <w:ind w:left="103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2D6494">
        <w:trPr>
          <w:trHeight w:val="1939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28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187"/>
              <w:rPr>
                <w:sz w:val="10"/>
              </w:rPr>
            </w:pPr>
            <w:r>
              <w:rPr>
                <w:w w:val="105"/>
                <w:sz w:val="10"/>
              </w:rPr>
              <w:t>Pengambilan dan Pengiriman Spesimen Penyakit Potensial KLB ke Laboratorium Rujukan/Nasional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Semua Kelurahan;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2.030.000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2.030.000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2.030.000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33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Operasional Pelayanan Puskesmas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40.350.000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40.350.000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40.350.000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55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36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42"/>
              <w:rPr>
                <w:sz w:val="10"/>
              </w:rPr>
            </w:pPr>
            <w:r>
              <w:rPr>
                <w:w w:val="105"/>
                <w:sz w:val="10"/>
              </w:rPr>
              <w:t>Investigasi Awal Kejadian Tidak Diharapkan (Kejadian Ikutan Pasca Imunisasi dan Pemberian Obat Massal)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26.460.000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26.460.000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26.460.000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402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03</w:t>
            </w:r>
          </w:p>
        </w:tc>
        <w:tc>
          <w:tcPr>
            <w:tcW w:w="36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PROGRAM PENINGKATAN KAPASITAS SUMBER DAYA MANUSIA KESEHATAN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48.000.000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48.000.000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48.000.000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402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03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429" w:type="dxa"/>
            <w:gridSpan w:val="3"/>
          </w:tcPr>
          <w:p w:rsidR="002D6494" w:rsidRDefault="00810B02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Perencanaan Kebutuhan dan Pendayagunaan Sumberdaya Manusia Kesehatan untuk UKP dan UKM di Wilayah Kabupaten/Kota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48.000.000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48.000.000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48.000.000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2D6494">
        <w:trPr>
          <w:trHeight w:val="1786"/>
        </w:trPr>
        <w:tc>
          <w:tcPr>
            <w:tcW w:w="202" w:type="dxa"/>
          </w:tcPr>
          <w:p w:rsidR="002D6494" w:rsidRDefault="00810B02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2D6494" w:rsidRDefault="00810B02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03</w:t>
            </w:r>
          </w:p>
        </w:tc>
        <w:tc>
          <w:tcPr>
            <w:tcW w:w="365" w:type="dxa"/>
          </w:tcPr>
          <w:p w:rsidR="002D6494" w:rsidRDefault="00810B02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2D6494" w:rsidRDefault="00810B02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171" w:type="dxa"/>
          </w:tcPr>
          <w:p w:rsidR="002D6494" w:rsidRDefault="00810B02">
            <w:pPr>
              <w:pStyle w:val="TableParagraph"/>
              <w:spacing w:line="316" w:lineRule="auto"/>
              <w:ind w:left="51" w:right="111"/>
              <w:rPr>
                <w:sz w:val="10"/>
              </w:rPr>
            </w:pPr>
            <w:r>
              <w:rPr>
                <w:w w:val="105"/>
                <w:sz w:val="10"/>
              </w:rPr>
              <w:t>Pemenuhan Kebutuhan Sumber Daya Manusia Kesehatan sesuai Standar</w:t>
            </w:r>
          </w:p>
        </w:tc>
        <w:tc>
          <w:tcPr>
            <w:tcW w:w="932" w:type="dxa"/>
          </w:tcPr>
          <w:p w:rsidR="002D6494" w:rsidRDefault="00810B02">
            <w:pPr>
              <w:pStyle w:val="TableParagraph"/>
              <w:spacing w:line="316" w:lineRule="auto"/>
              <w:ind w:left="51" w:right="47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326" w:type="dxa"/>
          </w:tcPr>
          <w:p w:rsidR="002D6494" w:rsidRDefault="00810B02">
            <w:pPr>
              <w:pStyle w:val="TableParagraph"/>
              <w:spacing w:line="316" w:lineRule="auto"/>
              <w:ind w:left="50" w:right="366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Sarang Halang;</w:t>
            </w:r>
          </w:p>
          <w:p w:rsidR="002D6494" w:rsidRDefault="00810B02">
            <w:pPr>
              <w:pStyle w:val="TableParagraph"/>
              <w:spacing w:before="0" w:line="316" w:lineRule="auto"/>
              <w:ind w:left="50" w:right="164"/>
              <w:rPr>
                <w:sz w:val="10"/>
              </w:rPr>
            </w:pPr>
            <w:r>
              <w:rPr>
                <w:w w:val="105"/>
                <w:sz w:val="10"/>
              </w:rPr>
              <w:t>Kab. Tanah Laut, Pelaihari, Angsau; Kab. Tanah Laut, Pelaihari, Bumi Jaya; Kab. Tanah Laut, Pelaihari, Tampang; Kab. Tanah Laut, Pelaihari, Atu-atu</w:t>
            </w:r>
          </w:p>
        </w:tc>
        <w:tc>
          <w:tcPr>
            <w:tcW w:w="318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770" w:type="dxa"/>
          </w:tcPr>
          <w:p w:rsidR="002D6494" w:rsidRDefault="00810B02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48.000.000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5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6" w:type="dxa"/>
          </w:tcPr>
          <w:p w:rsidR="002D6494" w:rsidRDefault="00810B02">
            <w:pPr>
              <w:pStyle w:val="TableParagraph"/>
              <w:ind w:right="5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6" w:type="dxa"/>
          </w:tcPr>
          <w:p w:rsidR="002D6494" w:rsidRDefault="00810B02">
            <w:pPr>
              <w:pStyle w:val="TableParagraph"/>
              <w:ind w:right="5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2" w:type="dxa"/>
          </w:tcPr>
          <w:p w:rsidR="002D6494" w:rsidRDefault="00810B02">
            <w:pPr>
              <w:pStyle w:val="TableParagraph"/>
              <w:ind w:right="6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48.000.000</w:t>
            </w:r>
          </w:p>
        </w:tc>
        <w:tc>
          <w:tcPr>
            <w:tcW w:w="847" w:type="dxa"/>
          </w:tcPr>
          <w:p w:rsidR="002D6494" w:rsidRDefault="00810B02">
            <w:pPr>
              <w:pStyle w:val="TableParagraph"/>
              <w:ind w:right="6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48.000.000</w:t>
            </w:r>
          </w:p>
        </w:tc>
        <w:tc>
          <w:tcPr>
            <w:tcW w:w="357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2D6494" w:rsidRDefault="002D6494">
      <w:pPr>
        <w:rPr>
          <w:rFonts w:ascii="Times New Roman"/>
          <w:sz w:val="10"/>
        </w:rPr>
        <w:sectPr w:rsidR="002D649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2286"/>
        <w:gridCol w:w="3054"/>
        <w:gridCol w:w="3044"/>
        <w:gridCol w:w="3812"/>
        <w:gridCol w:w="2285"/>
      </w:tblGrid>
      <w:tr w:rsidR="002D6494">
        <w:trPr>
          <w:trHeight w:val="321"/>
        </w:trPr>
        <w:tc>
          <w:tcPr>
            <w:tcW w:w="6099" w:type="dxa"/>
            <w:gridSpan w:val="3"/>
          </w:tcPr>
          <w:p w:rsidR="002D6494" w:rsidRDefault="00810B02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lastRenderedPageBreak/>
              <w:t>Rencana Penarikan Dana per 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2D6494" w:rsidRDefault="002D6494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810B02" w:rsidRDefault="00810B02" w:rsidP="00810B02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:rsidR="00810B02" w:rsidRPr="000F6A6B" w:rsidRDefault="00810B02" w:rsidP="00810B02">
            <w:pPr>
              <w:pStyle w:val="TableParagraph"/>
              <w:spacing w:before="0"/>
              <w:jc w:val="center"/>
              <w:rPr>
                <w:sz w:val="14"/>
                <w:szCs w:val="14"/>
              </w:rPr>
            </w:pPr>
            <w:r w:rsidRPr="000F6A6B">
              <w:rPr>
                <w:w w:val="105"/>
                <w:sz w:val="14"/>
                <w:szCs w:val="14"/>
              </w:rPr>
              <w:t>Pelaihari, tanggal 28 Oktober 2021</w:t>
            </w:r>
          </w:p>
          <w:p w:rsidR="00810B02" w:rsidRPr="000F6A6B" w:rsidRDefault="00810B02" w:rsidP="00810B02">
            <w:pPr>
              <w:pStyle w:val="TableParagraph"/>
              <w:spacing w:before="88"/>
              <w:jc w:val="center"/>
              <w:rPr>
                <w:sz w:val="14"/>
                <w:szCs w:val="14"/>
              </w:rPr>
            </w:pPr>
            <w:r w:rsidRPr="000F6A6B">
              <w:rPr>
                <w:sz w:val="14"/>
                <w:szCs w:val="14"/>
              </w:rPr>
              <w:t>Kepala Dinas Kesehatan</w:t>
            </w:r>
          </w:p>
          <w:p w:rsidR="00810B02" w:rsidRPr="000F6A6B" w:rsidRDefault="00810B02" w:rsidP="00810B0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10B02" w:rsidRPr="000F6A6B" w:rsidRDefault="00810B02" w:rsidP="00810B0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10B02" w:rsidRPr="000F6A6B" w:rsidRDefault="00810B02" w:rsidP="00810B0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10B02" w:rsidRPr="000F6A6B" w:rsidRDefault="00810B02" w:rsidP="00810B0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10B02" w:rsidRPr="000F6A6B" w:rsidRDefault="00810B02" w:rsidP="00810B02">
            <w:pPr>
              <w:pStyle w:val="TableParagraph"/>
              <w:spacing w:before="138"/>
              <w:ind w:firstLine="192"/>
              <w:jc w:val="center"/>
              <w:rPr>
                <w:w w:val="105"/>
                <w:sz w:val="14"/>
                <w:szCs w:val="14"/>
              </w:rPr>
            </w:pPr>
            <w:r w:rsidRPr="000F6A6B">
              <w:rPr>
                <w:w w:val="105"/>
                <w:sz w:val="14"/>
                <w:szCs w:val="14"/>
                <w:u w:val="single"/>
              </w:rPr>
              <w:t>Hj. Nina Sandra, SKM, M.M</w:t>
            </w:r>
          </w:p>
          <w:p w:rsidR="00810B02" w:rsidRPr="000F6A6B" w:rsidRDefault="00810B02" w:rsidP="00810B02">
            <w:pPr>
              <w:pStyle w:val="TableParagraph"/>
              <w:spacing w:before="138" w:line="367" w:lineRule="auto"/>
              <w:ind w:firstLine="192"/>
              <w:jc w:val="center"/>
              <w:rPr>
                <w:sz w:val="14"/>
                <w:szCs w:val="14"/>
              </w:rPr>
            </w:pPr>
            <w:r w:rsidRPr="000F6A6B">
              <w:rPr>
                <w:sz w:val="14"/>
                <w:szCs w:val="14"/>
              </w:rPr>
              <w:t>NIP: 196407101985112002</w:t>
            </w:r>
          </w:p>
          <w:p w:rsidR="00810B02" w:rsidRPr="000F6A6B" w:rsidRDefault="00810B02" w:rsidP="00810B02">
            <w:pPr>
              <w:pStyle w:val="TableParagraph"/>
              <w:spacing w:before="8"/>
              <w:rPr>
                <w:rFonts w:ascii="Times New Roman"/>
                <w:sz w:val="14"/>
                <w:szCs w:val="14"/>
              </w:rPr>
            </w:pPr>
            <w:bookmarkStart w:id="0" w:name="_GoBack"/>
            <w:bookmarkEnd w:id="0"/>
          </w:p>
          <w:p w:rsidR="00810B02" w:rsidRPr="000F6A6B" w:rsidRDefault="00810B02" w:rsidP="00810B02">
            <w:pPr>
              <w:pStyle w:val="TableParagraph"/>
              <w:spacing w:before="0"/>
              <w:ind w:left="708" w:right="729"/>
              <w:jc w:val="center"/>
              <w:rPr>
                <w:sz w:val="14"/>
                <w:szCs w:val="14"/>
              </w:rPr>
            </w:pPr>
            <w:r w:rsidRPr="000F6A6B">
              <w:rPr>
                <w:w w:val="105"/>
                <w:sz w:val="14"/>
                <w:szCs w:val="14"/>
              </w:rPr>
              <w:t>Mengesahkan,</w:t>
            </w:r>
          </w:p>
          <w:p w:rsidR="00810B02" w:rsidRPr="000F6A6B" w:rsidRDefault="00810B02" w:rsidP="00810B02">
            <w:pPr>
              <w:pStyle w:val="TableParagraph"/>
              <w:spacing w:before="88"/>
              <w:ind w:left="708" w:right="732"/>
              <w:jc w:val="center"/>
              <w:rPr>
                <w:sz w:val="14"/>
                <w:szCs w:val="14"/>
              </w:rPr>
            </w:pPr>
            <w:r w:rsidRPr="000F6A6B">
              <w:rPr>
                <w:sz w:val="14"/>
                <w:szCs w:val="14"/>
              </w:rPr>
              <w:t>PPKD</w:t>
            </w:r>
          </w:p>
          <w:p w:rsidR="00810B02" w:rsidRPr="000F6A6B" w:rsidRDefault="00810B02" w:rsidP="00810B0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10B02" w:rsidRPr="000F6A6B" w:rsidRDefault="00810B02" w:rsidP="00810B0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10B02" w:rsidRPr="000F6A6B" w:rsidRDefault="00810B02" w:rsidP="00810B0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810B02" w:rsidRPr="000F6A6B" w:rsidRDefault="00810B02" w:rsidP="00810B02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2D6494" w:rsidRDefault="00810B02" w:rsidP="00810B02">
            <w:pPr>
              <w:pStyle w:val="TableParagraph"/>
              <w:spacing w:before="138" w:line="367" w:lineRule="auto"/>
              <w:ind w:left="3396" w:right="3393"/>
              <w:jc w:val="center"/>
              <w:rPr>
                <w:sz w:val="14"/>
              </w:rPr>
            </w:pPr>
            <w:r w:rsidRPr="000F6A6B">
              <w:rPr>
                <w:w w:val="105"/>
                <w:sz w:val="14"/>
                <w:szCs w:val="14"/>
                <w:u w:val="single"/>
              </w:rPr>
              <w:t>MUHAMMAD DARMIN, S.IP, M.Si</w:t>
            </w:r>
            <w:r w:rsidRPr="000F6A6B">
              <w:rPr>
                <w:w w:val="105"/>
                <w:sz w:val="14"/>
                <w:szCs w:val="14"/>
              </w:rPr>
              <w:t xml:space="preserve"> NIP: 196612271987031002</w:t>
            </w: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53"/>
              <w:jc w:val="right"/>
              <w:rPr>
                <w:sz w:val="14"/>
              </w:rPr>
            </w:pPr>
            <w:r>
              <w:rPr>
                <w:sz w:val="14"/>
              </w:rPr>
              <w:t>Rp74.133.208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Rp183.694.138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53"/>
              <w:jc w:val="right"/>
              <w:rPr>
                <w:sz w:val="14"/>
              </w:rPr>
            </w:pPr>
            <w:r>
              <w:rPr>
                <w:sz w:val="14"/>
              </w:rPr>
              <w:t>Rp89.133.208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53"/>
              <w:jc w:val="right"/>
              <w:rPr>
                <w:sz w:val="14"/>
              </w:rPr>
            </w:pPr>
            <w:r>
              <w:rPr>
                <w:sz w:val="14"/>
              </w:rPr>
              <w:t>Rp89.133.208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53"/>
              <w:jc w:val="right"/>
              <w:rPr>
                <w:sz w:val="14"/>
              </w:rPr>
            </w:pPr>
            <w:r>
              <w:rPr>
                <w:sz w:val="14"/>
              </w:rPr>
              <w:t>Rp73.433.208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Rp199.576.708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Rp236.940.908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Rp198.104.708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Rp195.092.908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Rp297.095.708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Rp440.931.718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6"/>
        </w:trPr>
        <w:tc>
          <w:tcPr>
            <w:tcW w:w="3045" w:type="dxa"/>
            <w:gridSpan w:val="2"/>
          </w:tcPr>
          <w:p w:rsidR="002D6494" w:rsidRDefault="00810B0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4" w:type="dxa"/>
          </w:tcPr>
          <w:p w:rsidR="002D6494" w:rsidRDefault="00810B02">
            <w:pPr>
              <w:pStyle w:val="TableParagraph"/>
              <w:spacing w:before="68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Rp286.892.795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311"/>
        </w:trPr>
        <w:tc>
          <w:tcPr>
            <w:tcW w:w="3045" w:type="dxa"/>
            <w:gridSpan w:val="2"/>
            <w:tcBorders>
              <w:bottom w:val="nil"/>
            </w:tcBorders>
          </w:tcPr>
          <w:p w:rsidR="002D6494" w:rsidRDefault="00810B02">
            <w:pPr>
              <w:pStyle w:val="TableParagraph"/>
              <w:spacing w:before="68"/>
              <w:ind w:left="1251" w:right="123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4" w:type="dxa"/>
            <w:tcBorders>
              <w:bottom w:val="nil"/>
            </w:tcBorders>
          </w:tcPr>
          <w:p w:rsidR="002D6494" w:rsidRDefault="00810B02">
            <w:pPr>
              <w:pStyle w:val="TableParagraph"/>
              <w:spacing w:before="68"/>
              <w:ind w:right="54"/>
              <w:jc w:val="right"/>
              <w:rPr>
                <w:sz w:val="14"/>
              </w:rPr>
            </w:pPr>
            <w:r>
              <w:rPr>
                <w:sz w:val="14"/>
              </w:rPr>
              <w:t>Rp2.364.162.423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181"/>
        </w:trPr>
        <w:tc>
          <w:tcPr>
            <w:tcW w:w="6099" w:type="dxa"/>
            <w:gridSpan w:val="3"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2D6494" w:rsidRDefault="002D6494">
            <w:pPr>
              <w:rPr>
                <w:sz w:val="2"/>
                <w:szCs w:val="2"/>
              </w:rPr>
            </w:pPr>
          </w:p>
        </w:tc>
      </w:tr>
      <w:tr w:rsidR="002D6494">
        <w:trPr>
          <w:trHeight w:val="412"/>
        </w:trPr>
        <w:tc>
          <w:tcPr>
            <w:tcW w:w="15240" w:type="dxa"/>
            <w:gridSpan w:val="6"/>
            <w:tcBorders>
              <w:top w:val="single" w:sz="8" w:space="0" w:color="000000"/>
            </w:tcBorders>
          </w:tcPr>
          <w:p w:rsidR="002D6494" w:rsidRDefault="00810B02">
            <w:pPr>
              <w:pStyle w:val="TableParagraph"/>
              <w:spacing w:before="102"/>
              <w:ind w:left="6153" w:right="615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2D6494">
        <w:trPr>
          <w:trHeight w:val="326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  <w:gridSpan w:val="2"/>
          </w:tcPr>
          <w:p w:rsidR="002D6494" w:rsidRDefault="00810B0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4" w:type="dxa"/>
          </w:tcPr>
          <w:p w:rsidR="002D6494" w:rsidRDefault="00810B02">
            <w:pPr>
              <w:pStyle w:val="TableParagraph"/>
              <w:spacing w:before="73"/>
              <w:ind w:right="1369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2" w:type="dxa"/>
          </w:tcPr>
          <w:p w:rsidR="002D6494" w:rsidRDefault="00810B02">
            <w:pPr>
              <w:pStyle w:val="TableParagraph"/>
              <w:spacing w:before="73"/>
              <w:ind w:left="1572" w:right="155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5" w:type="dxa"/>
          </w:tcPr>
          <w:p w:rsidR="002D6494" w:rsidRDefault="00810B02">
            <w:pPr>
              <w:pStyle w:val="TableParagraph"/>
              <w:spacing w:before="73"/>
              <w:ind w:left="56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2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4" w:type="dxa"/>
          </w:tcPr>
          <w:p w:rsidR="002D6494" w:rsidRDefault="00810B02">
            <w:pPr>
              <w:pStyle w:val="TableParagraph"/>
              <w:spacing w:before="63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2D6494" w:rsidRDefault="00810B02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28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  <w:gridSpan w:val="2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4" w:type="dxa"/>
          </w:tcPr>
          <w:p w:rsidR="002D6494" w:rsidRDefault="00810B02">
            <w:pPr>
              <w:pStyle w:val="TableParagraph"/>
              <w:spacing w:before="63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2D6494" w:rsidRDefault="00810B02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28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  <w:gridSpan w:val="2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4" w:type="dxa"/>
          </w:tcPr>
          <w:p w:rsidR="002D6494" w:rsidRDefault="00810B02">
            <w:pPr>
              <w:pStyle w:val="TableParagraph"/>
              <w:spacing w:before="63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2D6494" w:rsidRDefault="00810B02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28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  <w:gridSpan w:val="2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4" w:type="dxa"/>
          </w:tcPr>
          <w:p w:rsidR="002D6494" w:rsidRDefault="00810B02">
            <w:pPr>
              <w:pStyle w:val="TableParagraph"/>
              <w:spacing w:before="63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2D6494" w:rsidRDefault="00810B02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28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  <w:gridSpan w:val="2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4" w:type="dxa"/>
          </w:tcPr>
          <w:p w:rsidR="002D6494" w:rsidRDefault="00810B02">
            <w:pPr>
              <w:pStyle w:val="TableParagraph"/>
              <w:spacing w:before="63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2D6494" w:rsidRDefault="00810B02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28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  <w:gridSpan w:val="2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4" w:type="dxa"/>
          </w:tcPr>
          <w:p w:rsidR="002D6494" w:rsidRDefault="00810B02">
            <w:pPr>
              <w:pStyle w:val="TableParagraph"/>
              <w:spacing w:before="63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2D6494" w:rsidRDefault="00810B02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285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2D6494" w:rsidRDefault="002D6494">
      <w:pPr>
        <w:rPr>
          <w:rFonts w:ascii="Times New Roman"/>
          <w:sz w:val="14"/>
        </w:rPr>
        <w:sectPr w:rsidR="002D649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2D6494">
        <w:trPr>
          <w:trHeight w:val="412"/>
        </w:trPr>
        <w:tc>
          <w:tcPr>
            <w:tcW w:w="15243" w:type="dxa"/>
            <w:gridSpan w:val="5"/>
          </w:tcPr>
          <w:p w:rsidR="002D6494" w:rsidRDefault="00810B0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2D6494">
        <w:trPr>
          <w:trHeight w:val="326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2D6494" w:rsidRDefault="00810B02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2D6494" w:rsidRDefault="002D6494">
      <w:pPr>
        <w:rPr>
          <w:rFonts w:ascii="Times New Roman"/>
          <w:sz w:val="14"/>
        </w:rPr>
        <w:sectPr w:rsidR="002D649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2D6494">
        <w:trPr>
          <w:trHeight w:val="412"/>
        </w:trPr>
        <w:tc>
          <w:tcPr>
            <w:tcW w:w="15243" w:type="dxa"/>
            <w:gridSpan w:val="5"/>
          </w:tcPr>
          <w:p w:rsidR="002D6494" w:rsidRDefault="00810B0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2D6494">
        <w:trPr>
          <w:trHeight w:val="326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2D6494" w:rsidRDefault="00810B02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2D6494" w:rsidRDefault="002D6494">
      <w:pPr>
        <w:rPr>
          <w:rFonts w:ascii="Times New Roman"/>
          <w:sz w:val="12"/>
        </w:rPr>
        <w:sectPr w:rsidR="002D649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2D6494">
        <w:trPr>
          <w:trHeight w:val="412"/>
        </w:trPr>
        <w:tc>
          <w:tcPr>
            <w:tcW w:w="15243" w:type="dxa"/>
            <w:gridSpan w:val="5"/>
          </w:tcPr>
          <w:p w:rsidR="002D6494" w:rsidRDefault="00810B0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2D6494">
        <w:trPr>
          <w:trHeight w:val="326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2D6494" w:rsidRDefault="00810B02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2D6494">
        <w:trPr>
          <w:trHeight w:val="691"/>
        </w:trPr>
        <w:tc>
          <w:tcPr>
            <w:tcW w:w="759" w:type="dxa"/>
          </w:tcPr>
          <w:p w:rsidR="002D6494" w:rsidRDefault="00810B02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2D6494" w:rsidRDefault="00810B02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2D6494" w:rsidRDefault="00810B02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2D6494" w:rsidRDefault="002D649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A5616" w:rsidRDefault="004A5616"/>
    <w:sectPr w:rsidR="004A5616">
      <w:footerReference w:type="default" r:id="rId8"/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616" w:rsidRDefault="00810B02">
      <w:r>
        <w:separator/>
      </w:r>
    </w:p>
  </w:endnote>
  <w:endnote w:type="continuationSeparator" w:id="0">
    <w:p w:rsidR="004A5616" w:rsidRDefault="00810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494" w:rsidRDefault="000F6A6B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.55pt;margin-top:555.95pt;width:188.7pt;height:8.15pt;z-index:-18530816;mso-position-horizontal-relative:page;mso-position-vertical-relative:page" filled="f" stroked="f">
          <v:textbox inset="0,0,0,0">
            <w:txbxContent>
              <w:p w:rsidR="002D6494" w:rsidRDefault="00810B02">
                <w:pPr>
                  <w:pStyle w:val="BodyText"/>
                </w:pPr>
                <w:r>
                  <w:rPr>
                    <w:w w:val="105"/>
                  </w:rPr>
                  <w:t>DPPA-BELANJA - Puskesmas Angsau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1029" type="#_x0000_t202" style="position:absolute;margin-left:389.65pt;margin-top:555.95pt;width:62pt;height:8.15pt;z-index:-18530304;mso-position-horizontal-relative:page;mso-position-vertical-relative:page" filled="f" stroked="f">
          <v:textbox inset="0,0,0,0">
            <w:txbxContent>
              <w:p w:rsidR="002D6494" w:rsidRDefault="00810B02">
                <w:pPr>
                  <w:pStyle w:val="BodyText"/>
                </w:pPr>
                <w:r>
                  <w:rPr>
                    <w:w w:val="105"/>
                  </w:rPr>
                  <w:t>Kabupaten Tanah Laut</w:t>
                </w:r>
              </w:p>
            </w:txbxContent>
          </v:textbox>
          <w10:wrap anchorx="page" anchory="page"/>
        </v:shape>
      </w:pict>
    </w:r>
    <w:r>
      <w:pict>
        <v:shape id="_x0000_s1028" type="#_x0000_t202" style="position:absolute;margin-left:752.2pt;margin-top:555.95pt;width:50.05pt;height:8.15pt;z-index:-18529792;mso-position-horizontal-relative:page;mso-position-vertical-relative:page" filled="f" stroked="f">
          <v:textbox inset="0,0,0,0">
            <w:txbxContent>
              <w:p w:rsidR="002D6494" w:rsidRDefault="00810B02">
                <w:pPr>
                  <w:pStyle w:val="BodyText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0F6A6B">
                  <w:rPr>
                    <w:noProof/>
                    <w:w w:val="105"/>
                  </w:rPr>
                  <w:t>7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dari 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494" w:rsidRDefault="000F6A6B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9.55pt;margin-top:555.95pt;width:188.7pt;height:8.15pt;z-index:-18529280;mso-position-horizontal-relative:page;mso-position-vertical-relative:page" filled="f" stroked="f">
          <v:textbox inset="0,0,0,0">
            <w:txbxContent>
              <w:p w:rsidR="002D6494" w:rsidRDefault="00810B02">
                <w:pPr>
                  <w:pStyle w:val="BodyText"/>
                </w:pPr>
                <w:r>
                  <w:rPr>
                    <w:w w:val="105"/>
                  </w:rPr>
                  <w:t>DPPA-BELANJA - Puskesmas Angsau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1026" type="#_x0000_t202" style="position:absolute;margin-left:389.65pt;margin-top:555.95pt;width:62pt;height:8.15pt;z-index:-18528768;mso-position-horizontal-relative:page;mso-position-vertical-relative:page" filled="f" stroked="f">
          <v:textbox inset="0,0,0,0">
            <w:txbxContent>
              <w:p w:rsidR="002D6494" w:rsidRDefault="00810B02">
                <w:pPr>
                  <w:pStyle w:val="BodyText"/>
                </w:pPr>
                <w:r>
                  <w:rPr>
                    <w:w w:val="105"/>
                  </w:rPr>
                  <w:t>Kabupaten Tanah Laut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748.85pt;margin-top:555.95pt;width:53.4pt;height:8.15pt;z-index:-18528256;mso-position-horizontal-relative:page;mso-position-vertical-relative:page" filled="f" stroked="f">
          <v:textbox inset="0,0,0,0">
            <w:txbxContent>
              <w:p w:rsidR="002D6494" w:rsidRDefault="00810B02">
                <w:pPr>
                  <w:pStyle w:val="BodyText"/>
                </w:pPr>
                <w:r>
                  <w:rPr>
                    <w:w w:val="105"/>
                  </w:rPr>
                  <w:t>Halaman 10 dari 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616" w:rsidRDefault="00810B02">
      <w:r>
        <w:separator/>
      </w:r>
    </w:p>
  </w:footnote>
  <w:footnote w:type="continuationSeparator" w:id="0">
    <w:p w:rsidR="004A5616" w:rsidRDefault="00810B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2D6494"/>
    <w:rsid w:val="000F6A6B"/>
    <w:rsid w:val="002D6494"/>
    <w:rsid w:val="004A5616"/>
    <w:rsid w:val="0081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5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2407</Words>
  <Characters>13724</Characters>
  <Application>Microsoft Office Word</Application>
  <DocSecurity>0</DocSecurity>
  <Lines>114</Lines>
  <Paragraphs>32</Paragraphs>
  <ScaleCrop>false</ScaleCrop>
  <Company>home</Company>
  <LinksUpToDate>false</LinksUpToDate>
  <CharactersWithSpaces>16099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DPPA-BELANJA - 1.02.0.00.0.00.01.0005 Puskesmas Angsau - Penetapan Perubahan DPA-SKPD - 2021</dc:title>
  <cp:lastModifiedBy>ismail - [2010]</cp:lastModifiedBy>
  <cp:revision>3</cp:revision>
  <dcterms:created xsi:type="dcterms:W3CDTF">2021-11-04T20:10:00Z</dcterms:created>
  <dcterms:modified xsi:type="dcterms:W3CDTF">2021-11-04T20:15:00Z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2021-11-04T00:00:00Z</vt:filetime>
  </property>
</Properties>
</file>